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2A" w:rsidRDefault="00D30720" w:rsidP="00D30720">
      <w:pPr>
        <w:jc w:val="center"/>
        <w:rPr>
          <w:rFonts w:ascii="Verdana" w:hAnsi="Verdana"/>
          <w:sz w:val="24"/>
          <w:szCs w:val="24"/>
          <w:lang w:val="fr-FR"/>
        </w:rPr>
      </w:pPr>
      <w:r w:rsidRPr="00D30720">
        <w:rPr>
          <w:rFonts w:ascii="Verdana" w:hAnsi="Verdana"/>
          <w:sz w:val="24"/>
          <w:szCs w:val="24"/>
          <w:lang w:val="fr-FR"/>
        </w:rPr>
        <w:t xml:space="preserve">Offre Exclusive pour nos amis </w:t>
      </w:r>
      <w:r w:rsidR="00366A58">
        <w:rPr>
          <w:rFonts w:ascii="Verdana" w:hAnsi="Verdana"/>
          <w:sz w:val="24"/>
          <w:szCs w:val="24"/>
          <w:lang w:val="fr-FR"/>
        </w:rPr>
        <w:t>randonneurs</w:t>
      </w:r>
      <w:r w:rsidRPr="00D30720">
        <w:rPr>
          <w:rFonts w:ascii="Verdana" w:hAnsi="Verdana"/>
          <w:sz w:val="24"/>
          <w:szCs w:val="24"/>
          <w:lang w:val="fr-FR"/>
        </w:rPr>
        <w:t xml:space="preserve"> en 2019</w:t>
      </w:r>
    </w:p>
    <w:p w:rsidR="00D30720" w:rsidRDefault="00D30720" w:rsidP="00D30720">
      <w:pPr>
        <w:jc w:val="center"/>
        <w:rPr>
          <w:rFonts w:ascii="Verdana" w:hAnsi="Verdana"/>
          <w:sz w:val="24"/>
          <w:szCs w:val="24"/>
          <w:lang w:val="fr-FR"/>
        </w:rPr>
      </w:pPr>
    </w:p>
    <w:p w:rsidR="00D30720" w:rsidRDefault="00D30720" w:rsidP="00D30720">
      <w:pPr>
        <w:rPr>
          <w:rFonts w:ascii="Verdana" w:hAnsi="Verdana"/>
          <w:lang w:val="fr-FR"/>
        </w:rPr>
      </w:pPr>
      <w:r>
        <w:rPr>
          <w:rFonts w:ascii="Verdana" w:hAnsi="Verdana"/>
          <w:lang w:val="fr-FR"/>
        </w:rPr>
        <w:t xml:space="preserve">Un produit parfait, un bon service, un accueil personnalisé, des conseils pratiques avec un rapport qualité – prix correspondant……… çà, c’est nous ! </w:t>
      </w:r>
    </w:p>
    <w:p w:rsidR="00D30720" w:rsidRDefault="00D30720" w:rsidP="00D30720">
      <w:pPr>
        <w:rPr>
          <w:rFonts w:ascii="Verdana" w:hAnsi="Verdana"/>
          <w:lang w:val="fr-FR"/>
        </w:rPr>
      </w:pPr>
    </w:p>
    <w:p w:rsidR="00D30720" w:rsidRDefault="00366A58" w:rsidP="00D30720">
      <w:pPr>
        <w:rPr>
          <w:rFonts w:ascii="Verdana" w:hAnsi="Verdana"/>
          <w:lang w:val="fr-FR"/>
        </w:rPr>
      </w:pPr>
      <w:r>
        <w:rPr>
          <w:rFonts w:ascii="Verdana" w:hAnsi="Verdana"/>
          <w:lang w:val="fr-FR"/>
        </w:rPr>
        <w:t xml:space="preserve">Et comme nous sommes comme vous </w:t>
      </w:r>
      <w:r w:rsidR="00D30720">
        <w:rPr>
          <w:rFonts w:ascii="Verdana" w:hAnsi="Verdana"/>
          <w:lang w:val="fr-FR"/>
        </w:rPr>
        <w:t xml:space="preserve">des amateurs </w:t>
      </w:r>
      <w:r>
        <w:rPr>
          <w:rFonts w:ascii="Verdana" w:hAnsi="Verdana"/>
          <w:lang w:val="fr-FR"/>
        </w:rPr>
        <w:t>de randonnées</w:t>
      </w:r>
      <w:r w:rsidR="00A36D89">
        <w:rPr>
          <w:rFonts w:ascii="Verdana" w:hAnsi="Verdana"/>
          <w:lang w:val="fr-FR"/>
        </w:rPr>
        <w:t xml:space="preserve"> nous vous proposons l’arrangement suivant </w:t>
      </w:r>
      <w:r>
        <w:rPr>
          <w:rFonts w:ascii="Verdana" w:hAnsi="Verdana"/>
          <w:lang w:val="fr-FR"/>
        </w:rPr>
        <w:t>spécialement crée et adapté à la demande de nos clients sportifs</w:t>
      </w:r>
      <w:r w:rsidR="00DF20D7">
        <w:rPr>
          <w:rFonts w:ascii="Verdana" w:hAnsi="Verdana"/>
          <w:lang w:val="fr-FR"/>
        </w:rPr>
        <w:t xml:space="preserve"> </w:t>
      </w:r>
      <w:r w:rsidR="00A36D89">
        <w:rPr>
          <w:rFonts w:ascii="Verdana" w:hAnsi="Verdana"/>
          <w:lang w:val="fr-FR"/>
        </w:rPr>
        <w:t>:</w:t>
      </w:r>
    </w:p>
    <w:p w:rsidR="00A36D89" w:rsidRDefault="00A36D89" w:rsidP="00D30720">
      <w:pPr>
        <w:rPr>
          <w:rFonts w:ascii="Verdana" w:hAnsi="Verdana"/>
          <w:lang w:val="fr-FR"/>
        </w:rPr>
      </w:pPr>
    </w:p>
    <w:p w:rsidR="00A36D89" w:rsidRDefault="00A36D89" w:rsidP="00D30720">
      <w:pPr>
        <w:rPr>
          <w:rFonts w:ascii="Verdana" w:hAnsi="Verdana"/>
          <w:sz w:val="22"/>
          <w:szCs w:val="22"/>
          <w:lang w:val="fr-FR"/>
        </w:rPr>
      </w:pPr>
    </w:p>
    <w:p w:rsidR="00A36D89" w:rsidRDefault="00A36D89" w:rsidP="00D30720">
      <w:pPr>
        <w:rPr>
          <w:rFonts w:ascii="Verdana" w:hAnsi="Verdana"/>
          <w:b/>
          <w:lang w:val="fr-FR"/>
        </w:rPr>
      </w:pPr>
      <w:r>
        <w:rPr>
          <w:rFonts w:ascii="Verdana" w:hAnsi="Verdana"/>
          <w:b/>
          <w:lang w:val="fr-FR"/>
        </w:rPr>
        <w:t xml:space="preserve">Nous vous offrons : </w:t>
      </w:r>
    </w:p>
    <w:p w:rsidR="00A36D89" w:rsidRDefault="00A36D89" w:rsidP="00D30720">
      <w:pPr>
        <w:rPr>
          <w:rFonts w:ascii="Verdana" w:hAnsi="Verdana"/>
          <w:lang w:val="fr-FR"/>
        </w:rPr>
      </w:pPr>
      <w:r>
        <w:rPr>
          <w:rFonts w:ascii="Verdana" w:hAnsi="Verdana"/>
          <w:lang w:val="fr-FR"/>
        </w:rPr>
        <w:t xml:space="preserve">* Belles chambres rénovées et confortables, équipées d’une literie haut de gamme, salles de bains privées    </w:t>
      </w:r>
    </w:p>
    <w:p w:rsidR="00A36D89" w:rsidRDefault="00A36D89" w:rsidP="00D30720">
      <w:pPr>
        <w:rPr>
          <w:rFonts w:ascii="Verdana" w:hAnsi="Verdana"/>
          <w:lang w:val="fr-FR"/>
        </w:rPr>
      </w:pPr>
      <w:r>
        <w:rPr>
          <w:rFonts w:ascii="Verdana" w:hAnsi="Verdana"/>
          <w:lang w:val="fr-FR"/>
        </w:rPr>
        <w:t xml:space="preserve">   </w:t>
      </w:r>
      <w:proofErr w:type="gramStart"/>
      <w:r>
        <w:rPr>
          <w:rFonts w:ascii="Verdana" w:hAnsi="Verdana"/>
          <w:lang w:val="fr-FR"/>
        </w:rPr>
        <w:t>avec</w:t>
      </w:r>
      <w:proofErr w:type="gramEnd"/>
      <w:r>
        <w:rPr>
          <w:rFonts w:ascii="Verdana" w:hAnsi="Verdana"/>
          <w:lang w:val="fr-FR"/>
        </w:rPr>
        <w:t xml:space="preserve"> douches et toilettes,</w:t>
      </w:r>
    </w:p>
    <w:p w:rsidR="00A36D89" w:rsidRDefault="00A36D89" w:rsidP="00D30720">
      <w:pPr>
        <w:rPr>
          <w:rFonts w:ascii="Verdana" w:hAnsi="Verdana"/>
          <w:lang w:val="fr-FR"/>
        </w:rPr>
      </w:pPr>
      <w:r>
        <w:rPr>
          <w:rFonts w:ascii="Verdana" w:hAnsi="Verdana"/>
          <w:lang w:val="fr-FR"/>
        </w:rPr>
        <w:t>* WIFI gratuit,</w:t>
      </w:r>
    </w:p>
    <w:p w:rsidR="00A36D89" w:rsidRDefault="00A36D89" w:rsidP="00D30720">
      <w:pPr>
        <w:rPr>
          <w:rFonts w:ascii="Verdana" w:hAnsi="Verdana"/>
          <w:lang w:val="fr-FR"/>
        </w:rPr>
      </w:pPr>
      <w:r>
        <w:rPr>
          <w:rFonts w:ascii="Verdana" w:hAnsi="Verdana"/>
          <w:lang w:val="fr-FR"/>
        </w:rPr>
        <w:t>* Une piscine extérieure hors sol et chauffée,</w:t>
      </w:r>
    </w:p>
    <w:p w:rsidR="00A36D89" w:rsidRDefault="00A36D89" w:rsidP="00D30720">
      <w:pPr>
        <w:rPr>
          <w:rFonts w:ascii="Verdana" w:hAnsi="Verdana"/>
          <w:lang w:val="fr-FR"/>
        </w:rPr>
      </w:pPr>
      <w:r>
        <w:rPr>
          <w:rFonts w:ascii="Verdana" w:hAnsi="Verdana"/>
          <w:lang w:val="fr-FR"/>
        </w:rPr>
        <w:t>* un grand jardin et une belle terrasse avec mobilier confortable,</w:t>
      </w:r>
    </w:p>
    <w:p w:rsidR="00A36D89" w:rsidRDefault="00A36D89" w:rsidP="00D30720">
      <w:pPr>
        <w:rPr>
          <w:rFonts w:ascii="Verdana" w:hAnsi="Verdana"/>
          <w:lang w:val="fr-FR"/>
        </w:rPr>
      </w:pPr>
      <w:r>
        <w:rPr>
          <w:rFonts w:ascii="Verdana" w:hAnsi="Verdana"/>
          <w:lang w:val="fr-FR"/>
        </w:rPr>
        <w:t>* u</w:t>
      </w:r>
      <w:r w:rsidR="0017003E">
        <w:rPr>
          <w:rFonts w:ascii="Verdana" w:hAnsi="Verdana"/>
          <w:lang w:val="fr-FR"/>
        </w:rPr>
        <w:t>ne cuisine réputée avec une table de qualité (tous les plats sont garantis frais et fait maison),</w:t>
      </w:r>
    </w:p>
    <w:p w:rsidR="0017003E" w:rsidRDefault="0017003E" w:rsidP="00D30720">
      <w:pPr>
        <w:rPr>
          <w:rFonts w:ascii="Verdana" w:hAnsi="Verdana"/>
          <w:lang w:val="fr-FR"/>
        </w:rPr>
      </w:pPr>
      <w:r>
        <w:rPr>
          <w:rFonts w:ascii="Verdana" w:hAnsi="Verdana"/>
          <w:lang w:val="fr-FR"/>
        </w:rPr>
        <w:t>* une ambiance décontractée, sportive,</w:t>
      </w:r>
    </w:p>
    <w:p w:rsidR="0017003E" w:rsidRDefault="0017003E" w:rsidP="00D30720">
      <w:pPr>
        <w:rPr>
          <w:rFonts w:ascii="Verdana" w:hAnsi="Verdana"/>
          <w:lang w:val="fr-FR"/>
        </w:rPr>
      </w:pPr>
      <w:r>
        <w:rPr>
          <w:rFonts w:ascii="Verdana" w:hAnsi="Verdana"/>
          <w:lang w:val="fr-FR"/>
        </w:rPr>
        <w:t>* un service personnalisé et chaleureux.</w:t>
      </w:r>
    </w:p>
    <w:p w:rsidR="0017003E" w:rsidRDefault="0017003E" w:rsidP="00D30720">
      <w:pPr>
        <w:rPr>
          <w:rFonts w:ascii="Verdana" w:hAnsi="Verdana"/>
          <w:lang w:val="fr-FR"/>
        </w:rPr>
      </w:pPr>
    </w:p>
    <w:p w:rsidR="0017003E" w:rsidRDefault="001B0A2A" w:rsidP="00D30720">
      <w:pPr>
        <w:rPr>
          <w:rFonts w:ascii="Verdana" w:hAnsi="Verdana"/>
          <w:b/>
          <w:lang w:val="fr-FR"/>
        </w:rPr>
      </w:pPr>
      <w:r>
        <w:rPr>
          <w:rFonts w:ascii="Verdana" w:hAnsi="Verdana"/>
          <w:b/>
          <w:lang w:val="fr-FR"/>
        </w:rPr>
        <w:t xml:space="preserve">Et tout cela est situé dans un des endroits le plus beau, varié, plutôt technique et encore trop peu connu par les </w:t>
      </w:r>
      <w:r w:rsidR="00366A58">
        <w:rPr>
          <w:rFonts w:ascii="Verdana" w:hAnsi="Verdana"/>
          <w:b/>
          <w:lang w:val="fr-FR"/>
        </w:rPr>
        <w:t xml:space="preserve">randonneurs </w:t>
      </w:r>
      <w:r>
        <w:rPr>
          <w:rFonts w:ascii="Verdana" w:hAnsi="Verdana"/>
          <w:b/>
          <w:lang w:val="fr-FR"/>
        </w:rPr>
        <w:t>en France : Le Parc Naturel Régional du Morvan (Bourgogne) !</w:t>
      </w:r>
    </w:p>
    <w:p w:rsidR="001B0A2A" w:rsidRDefault="001B0A2A" w:rsidP="00D30720">
      <w:pPr>
        <w:rPr>
          <w:rFonts w:ascii="Verdana" w:hAnsi="Verdana"/>
          <w:b/>
          <w:lang w:val="fr-FR"/>
        </w:rPr>
      </w:pPr>
    </w:p>
    <w:p w:rsidR="001B0A2A" w:rsidRDefault="001B0A2A" w:rsidP="00D30720">
      <w:pPr>
        <w:rPr>
          <w:rFonts w:ascii="Verdana" w:hAnsi="Verdana"/>
          <w:sz w:val="22"/>
          <w:szCs w:val="22"/>
          <w:lang w:val="fr-FR"/>
        </w:rPr>
      </w:pPr>
      <w:r>
        <w:rPr>
          <w:rFonts w:ascii="Verdana" w:hAnsi="Verdana"/>
          <w:sz w:val="22"/>
          <w:szCs w:val="22"/>
          <w:lang w:val="fr-FR"/>
        </w:rPr>
        <w:t xml:space="preserve">L’arrangement à base d’un séjour minimum de </w:t>
      </w:r>
      <w:r w:rsidR="00366A58">
        <w:rPr>
          <w:rFonts w:ascii="Verdana" w:hAnsi="Verdana"/>
          <w:sz w:val="22"/>
          <w:szCs w:val="22"/>
          <w:lang w:val="fr-FR"/>
        </w:rPr>
        <w:t>4</w:t>
      </w:r>
      <w:r>
        <w:rPr>
          <w:rFonts w:ascii="Verdana" w:hAnsi="Verdana"/>
          <w:sz w:val="22"/>
          <w:szCs w:val="22"/>
          <w:lang w:val="fr-FR"/>
        </w:rPr>
        <w:t xml:space="preserve"> nuitées en chambre double comprend :</w:t>
      </w:r>
    </w:p>
    <w:p w:rsidR="001B0A2A" w:rsidRDefault="001B0A2A" w:rsidP="00D30720">
      <w:pPr>
        <w:rPr>
          <w:rFonts w:ascii="Verdana" w:hAnsi="Verdana"/>
          <w:sz w:val="22"/>
          <w:szCs w:val="22"/>
          <w:lang w:val="fr-FR"/>
        </w:rPr>
      </w:pPr>
    </w:p>
    <w:p w:rsidR="001B0A2A" w:rsidRDefault="001B0A2A" w:rsidP="00D30720">
      <w:pPr>
        <w:rPr>
          <w:rFonts w:ascii="Verdana" w:hAnsi="Verdana"/>
          <w:lang w:val="fr-FR"/>
        </w:rPr>
      </w:pPr>
      <w:r>
        <w:rPr>
          <w:rFonts w:ascii="Verdana" w:hAnsi="Verdana"/>
          <w:lang w:val="fr-FR"/>
        </w:rPr>
        <w:t xml:space="preserve">* </w:t>
      </w:r>
      <w:r w:rsidR="00366A58">
        <w:rPr>
          <w:rFonts w:ascii="Verdana" w:hAnsi="Verdana"/>
          <w:lang w:val="fr-FR"/>
        </w:rPr>
        <w:t>4</w:t>
      </w:r>
      <w:r>
        <w:rPr>
          <w:rFonts w:ascii="Verdana" w:hAnsi="Verdana"/>
          <w:lang w:val="fr-FR"/>
        </w:rPr>
        <w:t xml:space="preserve"> nuitées,</w:t>
      </w:r>
    </w:p>
    <w:p w:rsidR="001B0A2A" w:rsidRDefault="001B0A2A" w:rsidP="00D30720">
      <w:pPr>
        <w:rPr>
          <w:rFonts w:ascii="Verdana" w:hAnsi="Verdana"/>
          <w:lang w:val="fr-FR"/>
        </w:rPr>
      </w:pPr>
      <w:r>
        <w:rPr>
          <w:rFonts w:ascii="Verdana" w:hAnsi="Verdana"/>
          <w:lang w:val="fr-FR"/>
        </w:rPr>
        <w:t xml:space="preserve">* 4 petits déjeuners « gourmand » sous forme de buffet composé d’une grande variété de plats et </w:t>
      </w:r>
      <w:r w:rsidR="008F3129">
        <w:rPr>
          <w:rFonts w:ascii="Verdana" w:hAnsi="Verdana"/>
          <w:lang w:val="fr-FR"/>
        </w:rPr>
        <w:t xml:space="preserve">   </w:t>
      </w:r>
      <w:r>
        <w:rPr>
          <w:rFonts w:ascii="Verdana" w:hAnsi="Verdana"/>
          <w:lang w:val="fr-FR"/>
        </w:rPr>
        <w:t>d’ingrédients qui changent tous les jours,</w:t>
      </w:r>
    </w:p>
    <w:p w:rsidR="001B0A2A" w:rsidRDefault="001B0A2A" w:rsidP="00D30720">
      <w:pPr>
        <w:rPr>
          <w:rFonts w:ascii="Verdana" w:hAnsi="Verdana"/>
          <w:lang w:val="fr-FR"/>
        </w:rPr>
      </w:pPr>
      <w:r>
        <w:rPr>
          <w:rFonts w:ascii="Verdana" w:hAnsi="Verdana"/>
          <w:lang w:val="fr-FR"/>
        </w:rPr>
        <w:t>* 4 dîners de 3 plats (tous fait maison et frais),</w:t>
      </w:r>
    </w:p>
    <w:p w:rsidR="001B0A2A" w:rsidRDefault="001B0A2A" w:rsidP="00D30720">
      <w:pPr>
        <w:rPr>
          <w:rFonts w:ascii="Verdana" w:hAnsi="Verdana"/>
          <w:lang w:val="fr-FR"/>
        </w:rPr>
      </w:pPr>
      <w:r>
        <w:rPr>
          <w:rFonts w:ascii="Verdana" w:hAnsi="Verdana"/>
          <w:lang w:val="fr-FR"/>
        </w:rPr>
        <w:t>* un apéritif bourguignon accompagné d’amuses bouche le jour de votre arrivée,</w:t>
      </w:r>
    </w:p>
    <w:p w:rsidR="0066569A" w:rsidRDefault="0066569A" w:rsidP="00D30720">
      <w:pPr>
        <w:rPr>
          <w:rFonts w:ascii="Verdana" w:hAnsi="Verdana"/>
          <w:lang w:val="fr-FR"/>
        </w:rPr>
      </w:pPr>
      <w:r>
        <w:rPr>
          <w:rFonts w:ascii="Verdana" w:hAnsi="Verdana"/>
          <w:lang w:val="fr-FR"/>
        </w:rPr>
        <w:t>* adaptation gratuite des plats aux régimes alimentaires et allergies (si signalés au moment de la réservation),</w:t>
      </w:r>
    </w:p>
    <w:p w:rsidR="0066569A" w:rsidRDefault="0066569A" w:rsidP="00D30720">
      <w:pPr>
        <w:rPr>
          <w:rFonts w:ascii="Verdana" w:hAnsi="Verdana"/>
          <w:lang w:val="fr-FR"/>
        </w:rPr>
      </w:pPr>
      <w:r>
        <w:rPr>
          <w:rFonts w:ascii="Verdana" w:hAnsi="Verdana"/>
          <w:lang w:val="fr-FR"/>
        </w:rPr>
        <w:t>* conseils gratuits et pratiques pour la préparation de vos sorties journalières (à l’aide de nos GPS et imprimées),</w:t>
      </w:r>
    </w:p>
    <w:p w:rsidR="0066569A" w:rsidRDefault="0066569A" w:rsidP="00D30720">
      <w:pPr>
        <w:rPr>
          <w:rFonts w:ascii="Verdana" w:hAnsi="Verdana"/>
          <w:lang w:val="fr-FR"/>
        </w:rPr>
      </w:pPr>
      <w:r>
        <w:rPr>
          <w:rFonts w:ascii="Verdana" w:hAnsi="Verdana"/>
          <w:lang w:val="fr-FR"/>
        </w:rPr>
        <w:t>* prêt gratuit de nos appareils GPS,</w:t>
      </w:r>
    </w:p>
    <w:p w:rsidR="0066569A" w:rsidRDefault="0066569A" w:rsidP="00D30720">
      <w:pPr>
        <w:rPr>
          <w:rFonts w:ascii="Verdana" w:hAnsi="Verdana"/>
          <w:lang w:val="fr-FR"/>
        </w:rPr>
      </w:pPr>
      <w:r>
        <w:rPr>
          <w:rFonts w:ascii="Verdana" w:hAnsi="Verdana"/>
          <w:lang w:val="fr-FR"/>
        </w:rPr>
        <w:t>* lavage de vos vêtements techniques à l’aide de nos lessives adaptées aux petits prix.</w:t>
      </w:r>
    </w:p>
    <w:p w:rsidR="0066569A" w:rsidRDefault="0066569A" w:rsidP="00D30720">
      <w:pPr>
        <w:rPr>
          <w:rFonts w:ascii="Verdana" w:hAnsi="Verdana"/>
          <w:lang w:val="fr-FR"/>
        </w:rPr>
      </w:pPr>
    </w:p>
    <w:p w:rsidR="0066569A" w:rsidRDefault="0066569A" w:rsidP="00D30720">
      <w:pPr>
        <w:rPr>
          <w:rFonts w:ascii="Verdana" w:hAnsi="Verdana"/>
          <w:sz w:val="22"/>
          <w:szCs w:val="22"/>
          <w:lang w:val="fr-FR"/>
        </w:rPr>
      </w:pPr>
      <w:r>
        <w:rPr>
          <w:rFonts w:ascii="Verdana" w:hAnsi="Verdana"/>
          <w:sz w:val="22"/>
          <w:szCs w:val="22"/>
          <w:lang w:val="fr-FR"/>
        </w:rPr>
        <w:t>Prix de cet arrangement superbe : de 7</w:t>
      </w:r>
      <w:r w:rsidR="00366A58">
        <w:rPr>
          <w:rFonts w:ascii="Verdana" w:hAnsi="Verdana"/>
          <w:sz w:val="22"/>
          <w:szCs w:val="22"/>
          <w:lang w:val="fr-FR"/>
        </w:rPr>
        <w:t>0</w:t>
      </w:r>
      <w:r>
        <w:rPr>
          <w:rFonts w:ascii="Verdana" w:hAnsi="Verdana"/>
          <w:sz w:val="22"/>
          <w:szCs w:val="22"/>
          <w:lang w:val="fr-FR"/>
        </w:rPr>
        <w:t xml:space="preserve"> – </w:t>
      </w:r>
      <w:r w:rsidR="00981ED1">
        <w:rPr>
          <w:rFonts w:ascii="Verdana" w:hAnsi="Verdana"/>
          <w:sz w:val="22"/>
          <w:szCs w:val="22"/>
          <w:lang w:val="fr-FR"/>
        </w:rPr>
        <w:t>75,50</w:t>
      </w:r>
      <w:r>
        <w:rPr>
          <w:rFonts w:ascii="Verdana" w:hAnsi="Verdana"/>
          <w:sz w:val="22"/>
          <w:szCs w:val="22"/>
          <w:lang w:val="fr-FR"/>
        </w:rPr>
        <w:t xml:space="preserve"> € par personne par jour (services non-mentionnés, boissons et taxe de séjour non-inclus).</w:t>
      </w:r>
    </w:p>
    <w:p w:rsidR="0066569A" w:rsidRDefault="0066569A" w:rsidP="00D30720">
      <w:pPr>
        <w:rPr>
          <w:rFonts w:ascii="Verdana" w:hAnsi="Verdana"/>
          <w:sz w:val="22"/>
          <w:szCs w:val="22"/>
          <w:lang w:val="fr-FR"/>
        </w:rPr>
      </w:pPr>
    </w:p>
    <w:p w:rsidR="0066569A" w:rsidRPr="008A364C" w:rsidRDefault="0066569A" w:rsidP="00D30720">
      <w:pPr>
        <w:rPr>
          <w:rFonts w:ascii="Verdana" w:hAnsi="Verdana"/>
          <w:b/>
          <w:u w:val="single"/>
          <w:lang w:val="fr-FR"/>
        </w:rPr>
      </w:pPr>
      <w:r w:rsidRPr="008A364C">
        <w:rPr>
          <w:rFonts w:ascii="Verdana" w:hAnsi="Verdana"/>
          <w:b/>
          <w:u w:val="single"/>
          <w:lang w:val="fr-FR"/>
        </w:rPr>
        <w:t>Envie de venir ?</w:t>
      </w:r>
    </w:p>
    <w:p w:rsidR="0066569A" w:rsidRDefault="00981ED1" w:rsidP="00D30720">
      <w:pPr>
        <w:rPr>
          <w:rFonts w:ascii="Verdana" w:hAnsi="Verdana"/>
          <w:sz w:val="22"/>
          <w:szCs w:val="22"/>
          <w:lang w:val="fr-FR"/>
        </w:rPr>
      </w:pPr>
      <w:r>
        <w:rPr>
          <w:rFonts w:ascii="Verdana" w:hAnsi="Verdana"/>
          <w:sz w:val="22"/>
          <w:szCs w:val="22"/>
          <w:lang w:val="fr-FR"/>
        </w:rPr>
        <w:t>Bien sûr ! Le Morvan est trop beau et on y est trop bien</w:t>
      </w:r>
      <w:r w:rsidR="00860D7A">
        <w:rPr>
          <w:rFonts w:ascii="Verdana" w:hAnsi="Verdana"/>
          <w:sz w:val="22"/>
          <w:szCs w:val="22"/>
          <w:lang w:val="fr-FR"/>
        </w:rPr>
        <w:t xml:space="preserve"> </w:t>
      </w:r>
      <w:r>
        <w:rPr>
          <w:rFonts w:ascii="Verdana" w:hAnsi="Verdana"/>
          <w:sz w:val="22"/>
          <w:szCs w:val="22"/>
          <w:lang w:val="fr-FR"/>
        </w:rPr>
        <w:t xml:space="preserve">! </w:t>
      </w:r>
      <w:r w:rsidR="00DF20D7">
        <w:rPr>
          <w:rFonts w:ascii="Verdana" w:hAnsi="Verdana"/>
          <w:sz w:val="22"/>
          <w:szCs w:val="22"/>
          <w:lang w:val="fr-FR"/>
        </w:rPr>
        <w:t xml:space="preserve">La nature y est magnifique, le terrain est varié et plutôt technique, vous respirez de l’air propre et c’est CALME ! </w:t>
      </w:r>
      <w:proofErr w:type="gramStart"/>
      <w:r>
        <w:rPr>
          <w:rFonts w:ascii="Verdana" w:hAnsi="Verdana"/>
          <w:sz w:val="22"/>
          <w:szCs w:val="22"/>
          <w:lang w:val="fr-FR"/>
        </w:rPr>
        <w:t>Il</w:t>
      </w:r>
      <w:proofErr w:type="gramEnd"/>
      <w:r>
        <w:rPr>
          <w:rFonts w:ascii="Verdana" w:hAnsi="Verdana"/>
          <w:sz w:val="22"/>
          <w:szCs w:val="22"/>
          <w:lang w:val="fr-FR"/>
        </w:rPr>
        <w:t xml:space="preserve"> y a également de quoi à faire, voir et visiter pour ceux et celles qui désirent visiter, se reposer, explorer ou pratiquer d’autres activités. Et si vous aimeriez explorer cette belle région à vélo ; pas de </w:t>
      </w:r>
      <w:bookmarkStart w:id="0" w:name="_GoBack"/>
      <w:bookmarkEnd w:id="0"/>
      <w:r>
        <w:rPr>
          <w:rFonts w:ascii="Verdana" w:hAnsi="Verdana"/>
          <w:sz w:val="22"/>
          <w:szCs w:val="22"/>
          <w:lang w:val="fr-FR"/>
        </w:rPr>
        <w:t>problème ! Nous avons toute une gamme de vélos (pratiquement tous neufs et très bien entretenus) en location. Cela varie de vélos randonneurs jusqu’à des vélos de route, des vtt, des vélos gravillon et même deux vtt à assistance électrique !</w:t>
      </w:r>
    </w:p>
    <w:p w:rsidR="008A364C" w:rsidRDefault="008A364C" w:rsidP="00D30720">
      <w:pPr>
        <w:rPr>
          <w:rFonts w:ascii="Verdana" w:hAnsi="Verdana"/>
          <w:sz w:val="22"/>
          <w:szCs w:val="22"/>
          <w:lang w:val="fr-FR"/>
        </w:rPr>
      </w:pPr>
    </w:p>
    <w:p w:rsidR="008A364C" w:rsidRDefault="008A364C" w:rsidP="00D30720">
      <w:pPr>
        <w:rPr>
          <w:rFonts w:ascii="Verdana" w:hAnsi="Verdana"/>
          <w:b/>
          <w:u w:val="single"/>
          <w:lang w:val="fr-FR"/>
        </w:rPr>
      </w:pPr>
      <w:r w:rsidRPr="008A364C">
        <w:rPr>
          <w:rFonts w:ascii="Verdana" w:hAnsi="Verdana"/>
          <w:b/>
          <w:u w:val="single"/>
          <w:lang w:val="fr-FR"/>
        </w:rPr>
        <w:t>Conditions de réservation et d’annulation</w:t>
      </w:r>
    </w:p>
    <w:p w:rsidR="008A364C" w:rsidRDefault="008A364C" w:rsidP="00D30720">
      <w:pPr>
        <w:rPr>
          <w:rFonts w:ascii="Verdana" w:hAnsi="Verdana"/>
          <w:lang w:val="fr-FR"/>
        </w:rPr>
      </w:pPr>
      <w:r>
        <w:rPr>
          <w:rFonts w:ascii="Verdana" w:hAnsi="Verdana"/>
          <w:lang w:val="fr-FR"/>
        </w:rPr>
        <w:t xml:space="preserve">Cet arrangement est uniquement valable en cas de réservation par téléphone ou e-mail et sans intervention d’un intermédiaire ou site web de réservation comme Booking.com, </w:t>
      </w:r>
      <w:proofErr w:type="spellStart"/>
      <w:r>
        <w:rPr>
          <w:rFonts w:ascii="Verdana" w:hAnsi="Verdana"/>
          <w:lang w:val="fr-FR"/>
        </w:rPr>
        <w:t>Triviago</w:t>
      </w:r>
      <w:proofErr w:type="spellEnd"/>
      <w:r>
        <w:rPr>
          <w:rFonts w:ascii="Verdana" w:hAnsi="Verdana"/>
          <w:lang w:val="fr-FR"/>
        </w:rPr>
        <w:t xml:space="preserve"> ou TripAdvisor.</w:t>
      </w:r>
    </w:p>
    <w:p w:rsidR="008A364C" w:rsidRDefault="008A364C" w:rsidP="00D30720">
      <w:pPr>
        <w:rPr>
          <w:rFonts w:ascii="Verdana" w:hAnsi="Verdana"/>
          <w:lang w:val="fr-FR"/>
        </w:rPr>
      </w:pPr>
    </w:p>
    <w:p w:rsidR="008A364C" w:rsidRDefault="008A364C" w:rsidP="00D30720">
      <w:pPr>
        <w:rPr>
          <w:rFonts w:ascii="Verdana" w:hAnsi="Verdana"/>
          <w:lang w:val="fr-FR"/>
        </w:rPr>
      </w:pPr>
      <w:r>
        <w:rPr>
          <w:rFonts w:ascii="Verdana" w:hAnsi="Verdana"/>
          <w:lang w:val="fr-FR"/>
        </w:rPr>
        <w:t>La réservation est confirmée après réception d’un acompte de 40 % du montant de l’arrangement pris. Un deuxième acompte de 40 % du séjour est dû au plus tard 7 jours avant le début du séjour. Le restant de 20 % et tous les autres frais du séjour seront à régler à la fin du séjour.</w:t>
      </w:r>
    </w:p>
    <w:p w:rsidR="00D008CF" w:rsidRDefault="00D008CF" w:rsidP="00D30720">
      <w:pPr>
        <w:rPr>
          <w:rFonts w:ascii="Verdana" w:hAnsi="Verdana"/>
          <w:lang w:val="fr-FR"/>
        </w:rPr>
      </w:pPr>
    </w:p>
    <w:p w:rsidR="00D008CF" w:rsidRDefault="00D008CF" w:rsidP="00D30720">
      <w:pPr>
        <w:rPr>
          <w:rFonts w:ascii="Verdana" w:hAnsi="Verdana"/>
          <w:lang w:val="fr-FR"/>
        </w:rPr>
      </w:pPr>
      <w:r>
        <w:rPr>
          <w:rFonts w:ascii="Verdana" w:hAnsi="Verdana"/>
          <w:lang w:val="fr-FR"/>
        </w:rPr>
        <w:t>En cas d’annulation ou modification de la réservation jusqu’à 14 jours avant le début du séjour, l’acompte de 40 % sera remboursé avec déduction de 50 € par personne. En cas d’annulation ou modification de la réservation entre 14 et 7 jours avant l’arrivée les acomptes (80 %) seront non-remboursables. Pour une annulation ou modification de la réservation dernière minute (&lt; 7 jours avant l’arrivée) la totalité du séjour sera dû.</w:t>
      </w:r>
    </w:p>
    <w:p w:rsidR="00D008CF" w:rsidRDefault="00D008CF" w:rsidP="00D30720">
      <w:pPr>
        <w:rPr>
          <w:rFonts w:ascii="Verdana" w:hAnsi="Verdana"/>
          <w:lang w:val="fr-FR"/>
        </w:rPr>
      </w:pPr>
    </w:p>
    <w:p w:rsidR="00D008CF" w:rsidRDefault="00D008CF" w:rsidP="00D30720">
      <w:pPr>
        <w:rPr>
          <w:rFonts w:ascii="Verdana" w:hAnsi="Verdana"/>
          <w:b/>
          <w:lang w:val="fr-FR"/>
        </w:rPr>
      </w:pPr>
      <w:r>
        <w:rPr>
          <w:rFonts w:ascii="Verdana" w:hAnsi="Verdana"/>
          <w:b/>
          <w:lang w:val="fr-FR"/>
        </w:rPr>
        <w:lastRenderedPageBreak/>
        <w:t xml:space="preserve">Nous vous conseillons </w:t>
      </w:r>
      <w:r w:rsidR="00416A17">
        <w:rPr>
          <w:rFonts w:ascii="Verdana" w:hAnsi="Verdana"/>
          <w:b/>
          <w:lang w:val="fr-FR"/>
        </w:rPr>
        <w:t>de souscrire une assurance voyages/annulation afin que vous et nous s</w:t>
      </w:r>
      <w:r w:rsidR="008F3129">
        <w:rPr>
          <w:rFonts w:ascii="Verdana" w:hAnsi="Verdana"/>
          <w:b/>
          <w:lang w:val="fr-FR"/>
        </w:rPr>
        <w:t>oyons</w:t>
      </w:r>
      <w:r w:rsidR="00416A17">
        <w:rPr>
          <w:rFonts w:ascii="Verdana" w:hAnsi="Verdana"/>
          <w:b/>
          <w:lang w:val="fr-FR"/>
        </w:rPr>
        <w:t xml:space="preserve"> couverts le cas échéant.</w:t>
      </w:r>
    </w:p>
    <w:p w:rsidR="00416A17" w:rsidRDefault="00416A17" w:rsidP="00D30720">
      <w:pPr>
        <w:rPr>
          <w:rFonts w:ascii="Verdana" w:hAnsi="Verdana"/>
          <w:b/>
          <w:lang w:val="fr-FR"/>
        </w:rPr>
      </w:pPr>
    </w:p>
    <w:p w:rsidR="00416A17" w:rsidRDefault="00416A17" w:rsidP="00D30720">
      <w:pPr>
        <w:rPr>
          <w:rFonts w:ascii="Verdana" w:hAnsi="Verdana"/>
          <w:b/>
          <w:u w:val="single"/>
          <w:lang w:val="fr-FR"/>
        </w:rPr>
      </w:pPr>
      <w:r>
        <w:rPr>
          <w:rFonts w:ascii="Verdana" w:hAnsi="Verdana"/>
          <w:b/>
          <w:u w:val="single"/>
          <w:lang w:val="fr-FR"/>
        </w:rPr>
        <w:t>Labels de qualité et récompenses</w:t>
      </w:r>
    </w:p>
    <w:p w:rsidR="00416A17" w:rsidRPr="00416A17" w:rsidRDefault="00416A17" w:rsidP="00D30720">
      <w:pPr>
        <w:rPr>
          <w:rFonts w:ascii="Verdana" w:hAnsi="Verdana"/>
          <w:sz w:val="22"/>
          <w:szCs w:val="22"/>
          <w:lang w:val="fr-FR"/>
        </w:rPr>
      </w:pPr>
      <w:r w:rsidRPr="00416A17">
        <w:rPr>
          <w:rFonts w:ascii="Verdana" w:hAnsi="Verdana"/>
          <w:sz w:val="22"/>
          <w:szCs w:val="22"/>
          <w:lang w:val="fr-FR"/>
        </w:rPr>
        <w:t>Les organismes suivants nous recommandent fortement et nous en sommes fiers !</w:t>
      </w:r>
    </w:p>
    <w:p w:rsidR="00416A17" w:rsidRPr="00416A17" w:rsidRDefault="00416A17" w:rsidP="00D30720">
      <w:pPr>
        <w:rPr>
          <w:rFonts w:ascii="Verdana" w:hAnsi="Verdana"/>
          <w:sz w:val="22"/>
          <w:szCs w:val="22"/>
          <w:lang w:val="fr-FR"/>
        </w:rPr>
      </w:pPr>
    </w:p>
    <w:p w:rsidR="00416A17" w:rsidRPr="00416A17" w:rsidRDefault="00416A17" w:rsidP="00416A17">
      <w:pPr>
        <w:rPr>
          <w:rFonts w:ascii="Verdana" w:hAnsi="Verdana"/>
          <w:sz w:val="22"/>
          <w:szCs w:val="22"/>
          <w:lang w:val="fr-FR"/>
        </w:rPr>
      </w:pPr>
      <w:r w:rsidRPr="00416A17">
        <w:rPr>
          <w:rFonts w:ascii="Verdana" w:hAnsi="Verdana"/>
          <w:sz w:val="22"/>
          <w:szCs w:val="22"/>
          <w:lang w:val="fr-FR"/>
        </w:rPr>
        <w:t>* Le Routard,</w:t>
      </w:r>
    </w:p>
    <w:p w:rsidR="00416A17" w:rsidRPr="00416A17" w:rsidRDefault="00416A17" w:rsidP="00416A17">
      <w:pPr>
        <w:rPr>
          <w:rFonts w:ascii="Verdana" w:hAnsi="Verdana"/>
          <w:sz w:val="22"/>
          <w:szCs w:val="22"/>
          <w:lang w:val="fr-FR"/>
        </w:rPr>
      </w:pPr>
      <w:r w:rsidRPr="00416A17">
        <w:rPr>
          <w:rFonts w:ascii="Verdana" w:hAnsi="Verdana"/>
          <w:sz w:val="22"/>
          <w:szCs w:val="22"/>
          <w:lang w:val="fr-FR"/>
        </w:rPr>
        <w:t>* Tables &amp; Auberges de France,</w:t>
      </w:r>
    </w:p>
    <w:p w:rsidR="00416A17" w:rsidRPr="00416A17" w:rsidRDefault="00416A17" w:rsidP="00416A17">
      <w:pPr>
        <w:rPr>
          <w:rFonts w:ascii="Verdana" w:hAnsi="Verdana"/>
          <w:sz w:val="22"/>
          <w:szCs w:val="22"/>
          <w:lang w:val="fr-FR"/>
        </w:rPr>
      </w:pPr>
      <w:r w:rsidRPr="00416A17">
        <w:rPr>
          <w:rFonts w:ascii="Verdana" w:hAnsi="Verdana"/>
          <w:sz w:val="22"/>
          <w:szCs w:val="22"/>
          <w:lang w:val="fr-FR"/>
        </w:rPr>
        <w:t>* Qualité Tourisme,</w:t>
      </w:r>
    </w:p>
    <w:p w:rsidR="00416A17" w:rsidRPr="00DF20D7" w:rsidRDefault="00416A17" w:rsidP="00416A17">
      <w:pPr>
        <w:rPr>
          <w:rFonts w:ascii="Verdana" w:hAnsi="Verdana"/>
          <w:sz w:val="22"/>
          <w:szCs w:val="22"/>
          <w:lang w:val="fr-FR"/>
        </w:rPr>
      </w:pPr>
    </w:p>
    <w:p w:rsidR="00416A17" w:rsidRPr="00DF20D7" w:rsidRDefault="00416A17" w:rsidP="00416A17">
      <w:pPr>
        <w:rPr>
          <w:rFonts w:ascii="Verdana" w:hAnsi="Verdana"/>
          <w:sz w:val="22"/>
          <w:szCs w:val="22"/>
          <w:lang w:val="fr-FR"/>
        </w:rPr>
      </w:pPr>
    </w:p>
    <w:p w:rsidR="00416A17" w:rsidRPr="006F2587" w:rsidRDefault="00416A17" w:rsidP="00416A17">
      <w:pPr>
        <w:jc w:val="center"/>
        <w:rPr>
          <w:rFonts w:ascii="Verdana" w:hAnsi="Verdana"/>
          <w:sz w:val="32"/>
          <w:szCs w:val="32"/>
          <w:lang w:val="fr-FR"/>
        </w:rPr>
      </w:pPr>
      <w:r w:rsidRPr="006F2587">
        <w:rPr>
          <w:rFonts w:ascii="Verdana" w:hAnsi="Verdana"/>
          <w:sz w:val="32"/>
          <w:szCs w:val="32"/>
          <w:lang w:val="fr-FR"/>
        </w:rPr>
        <w:t xml:space="preserve">Auberge de la </w:t>
      </w:r>
      <w:proofErr w:type="spellStart"/>
      <w:r w:rsidRPr="006F2587">
        <w:rPr>
          <w:rFonts w:ascii="Verdana" w:hAnsi="Verdana"/>
          <w:sz w:val="32"/>
          <w:szCs w:val="32"/>
          <w:lang w:val="fr-FR"/>
        </w:rPr>
        <w:t>Chaloire</w:t>
      </w:r>
      <w:proofErr w:type="spellEnd"/>
      <w:r w:rsidRPr="006F2587">
        <w:rPr>
          <w:rFonts w:ascii="Verdana" w:hAnsi="Verdana"/>
          <w:sz w:val="32"/>
          <w:szCs w:val="32"/>
          <w:lang w:val="fr-FR"/>
        </w:rPr>
        <w:t>**</w:t>
      </w:r>
    </w:p>
    <w:p w:rsidR="00416A17" w:rsidRPr="006F2587" w:rsidRDefault="00416A17" w:rsidP="00416A17">
      <w:pPr>
        <w:jc w:val="center"/>
        <w:rPr>
          <w:rFonts w:ascii="Verdana" w:hAnsi="Verdana"/>
          <w:i/>
          <w:sz w:val="24"/>
          <w:szCs w:val="24"/>
          <w:lang w:val="fr-FR"/>
        </w:rPr>
      </w:pPr>
      <w:r w:rsidRPr="006F2587">
        <w:rPr>
          <w:rFonts w:ascii="Verdana" w:hAnsi="Verdana"/>
          <w:i/>
          <w:sz w:val="24"/>
          <w:szCs w:val="24"/>
          <w:lang w:val="fr-FR"/>
        </w:rPr>
        <w:t>Chambres &amp; Table de Qualité</w:t>
      </w:r>
    </w:p>
    <w:p w:rsidR="00416A17" w:rsidRPr="00DF20D7" w:rsidRDefault="00416A17" w:rsidP="00416A17">
      <w:pPr>
        <w:jc w:val="center"/>
        <w:rPr>
          <w:rFonts w:ascii="Verdana" w:hAnsi="Verdana"/>
          <w:sz w:val="24"/>
          <w:szCs w:val="24"/>
          <w:lang w:val="fr-FR"/>
        </w:rPr>
      </w:pPr>
      <w:r w:rsidRPr="00DF20D7">
        <w:rPr>
          <w:rFonts w:ascii="Verdana" w:hAnsi="Verdana"/>
          <w:sz w:val="24"/>
          <w:szCs w:val="24"/>
          <w:lang w:val="fr-FR"/>
        </w:rPr>
        <w:t>Lidewij &amp; Stan van den Brûle</w:t>
      </w:r>
    </w:p>
    <w:p w:rsidR="00416A17" w:rsidRPr="00DF20D7" w:rsidRDefault="00416A17" w:rsidP="00416A17">
      <w:pPr>
        <w:jc w:val="center"/>
        <w:rPr>
          <w:rFonts w:ascii="Verdana" w:hAnsi="Verdana"/>
          <w:sz w:val="24"/>
          <w:szCs w:val="24"/>
          <w:lang w:val="fr-FR"/>
        </w:rPr>
      </w:pPr>
      <w:r w:rsidRPr="00DF20D7">
        <w:rPr>
          <w:rFonts w:ascii="Verdana" w:hAnsi="Verdana"/>
          <w:sz w:val="24"/>
          <w:szCs w:val="24"/>
          <w:lang w:val="fr-FR"/>
        </w:rPr>
        <w:t>Le Bourg</w:t>
      </w:r>
    </w:p>
    <w:p w:rsidR="00416A17" w:rsidRPr="006F2587" w:rsidRDefault="00416A17" w:rsidP="00416A17">
      <w:pPr>
        <w:jc w:val="center"/>
        <w:rPr>
          <w:rFonts w:ascii="Verdana" w:hAnsi="Verdana"/>
          <w:sz w:val="24"/>
          <w:szCs w:val="24"/>
          <w:lang w:val="fr-FR"/>
        </w:rPr>
      </w:pPr>
      <w:r w:rsidRPr="006F2587">
        <w:rPr>
          <w:rFonts w:ascii="Verdana" w:hAnsi="Verdana"/>
          <w:sz w:val="24"/>
          <w:szCs w:val="24"/>
          <w:lang w:val="fr-FR"/>
        </w:rPr>
        <w:t>71400 La Petite Verrière</w:t>
      </w:r>
    </w:p>
    <w:p w:rsidR="00416A17" w:rsidRPr="006F2587" w:rsidRDefault="00416A17" w:rsidP="00416A17">
      <w:pPr>
        <w:jc w:val="center"/>
        <w:rPr>
          <w:rFonts w:ascii="Verdana" w:hAnsi="Verdana"/>
          <w:sz w:val="24"/>
          <w:szCs w:val="24"/>
          <w:lang w:val="fr-FR"/>
        </w:rPr>
      </w:pPr>
      <w:r w:rsidRPr="006F2587">
        <w:rPr>
          <w:rFonts w:ascii="Verdana" w:hAnsi="Verdana"/>
          <w:sz w:val="24"/>
          <w:szCs w:val="24"/>
          <w:lang w:val="fr-FR"/>
        </w:rPr>
        <w:t>France</w:t>
      </w:r>
    </w:p>
    <w:p w:rsidR="00416A17" w:rsidRPr="006F2587" w:rsidRDefault="00416A17" w:rsidP="00416A17">
      <w:pPr>
        <w:jc w:val="center"/>
        <w:rPr>
          <w:rFonts w:ascii="Verdana" w:hAnsi="Verdana"/>
          <w:sz w:val="24"/>
          <w:szCs w:val="24"/>
          <w:lang w:val="fr-FR"/>
        </w:rPr>
      </w:pPr>
      <w:r w:rsidRPr="006F2587">
        <w:rPr>
          <w:rFonts w:ascii="Verdana" w:hAnsi="Verdana"/>
          <w:sz w:val="24"/>
          <w:szCs w:val="24"/>
          <w:lang w:val="fr-FR"/>
        </w:rPr>
        <w:t>Tél. +33 3 85541410</w:t>
      </w:r>
    </w:p>
    <w:p w:rsidR="00416A17" w:rsidRPr="000905F3" w:rsidRDefault="00416A17" w:rsidP="00416A17">
      <w:pPr>
        <w:jc w:val="center"/>
        <w:rPr>
          <w:rFonts w:ascii="Verdana" w:hAnsi="Verdana"/>
          <w:sz w:val="24"/>
          <w:szCs w:val="24"/>
          <w:lang w:val="fr-FR"/>
        </w:rPr>
      </w:pPr>
      <w:proofErr w:type="gramStart"/>
      <w:r w:rsidRPr="000905F3">
        <w:rPr>
          <w:rFonts w:ascii="Verdana" w:hAnsi="Verdana"/>
          <w:sz w:val="24"/>
          <w:szCs w:val="24"/>
          <w:lang w:val="fr-FR"/>
        </w:rPr>
        <w:t>e-mail:</w:t>
      </w:r>
      <w:proofErr w:type="gramEnd"/>
      <w:r w:rsidRPr="000905F3">
        <w:rPr>
          <w:rFonts w:ascii="Verdana" w:hAnsi="Verdana"/>
          <w:sz w:val="24"/>
          <w:szCs w:val="24"/>
          <w:lang w:val="fr-FR"/>
        </w:rPr>
        <w:t xml:space="preserve"> hotel@auberge-de-</w:t>
      </w:r>
      <w:r>
        <w:rPr>
          <w:rFonts w:ascii="Verdana" w:hAnsi="Verdana"/>
          <w:sz w:val="24"/>
          <w:szCs w:val="24"/>
          <w:lang w:val="fr-FR"/>
        </w:rPr>
        <w:t>la-chaloire.com</w:t>
      </w:r>
    </w:p>
    <w:p w:rsidR="00416A17" w:rsidRPr="00416A17" w:rsidRDefault="00416A17" w:rsidP="00D30720">
      <w:pPr>
        <w:rPr>
          <w:rFonts w:ascii="Verdana" w:hAnsi="Verdana"/>
          <w:lang w:val="fr-FR"/>
        </w:rPr>
      </w:pPr>
    </w:p>
    <w:sectPr w:rsidR="00416A17" w:rsidRPr="00416A17" w:rsidSect="00D06237">
      <w:pgSz w:w="11906" w:h="16838" w:code="9"/>
      <w:pgMar w:top="567"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20"/>
    <w:rsid w:val="0017003E"/>
    <w:rsid w:val="001B0A2A"/>
    <w:rsid w:val="00366A58"/>
    <w:rsid w:val="00403877"/>
    <w:rsid w:val="00416A17"/>
    <w:rsid w:val="0066569A"/>
    <w:rsid w:val="00860D7A"/>
    <w:rsid w:val="008A364C"/>
    <w:rsid w:val="008F3129"/>
    <w:rsid w:val="00981ED1"/>
    <w:rsid w:val="00A35C16"/>
    <w:rsid w:val="00A36D89"/>
    <w:rsid w:val="00B81034"/>
    <w:rsid w:val="00D008CF"/>
    <w:rsid w:val="00D06237"/>
    <w:rsid w:val="00D30720"/>
    <w:rsid w:val="00DF2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DC13"/>
  <w15:chartTrackingRefBased/>
  <w15:docId w15:val="{0DF59BC0-1627-4E84-9A3B-323FC05D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6D89"/>
    <w:rPr>
      <w:color w:val="0563C1" w:themeColor="hyperlink"/>
      <w:u w:val="single"/>
    </w:rPr>
  </w:style>
  <w:style w:type="character" w:styleId="Mentionnonrsolue">
    <w:name w:val="Unresolved Mention"/>
    <w:basedOn w:val="Policepardfaut"/>
    <w:uiPriority w:val="99"/>
    <w:semiHidden/>
    <w:unhideWhenUsed/>
    <w:rsid w:val="00A3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3373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Lidewij J.M. van den Brûle-Bogaartz</dc:creator>
  <cp:keywords/>
  <dc:description/>
  <cp:lastModifiedBy>Lidewij J.M. van den Brûle-Bogaartz</cp:lastModifiedBy>
  <cp:revision>5</cp:revision>
  <dcterms:created xsi:type="dcterms:W3CDTF">2019-01-27T10:39:00Z</dcterms:created>
  <dcterms:modified xsi:type="dcterms:W3CDTF">2019-01-27T11:09:00Z</dcterms:modified>
</cp:coreProperties>
</file>